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2"/>
        </w:rPr>
        <w:t>YOUR RESTAURANT NAME</w:t>
      </w:r>
    </w:p>
    <w:p>
      <w:pPr>
        <w:spacing w:after="40"/>
        <w:jc w:val="center"/>
      </w:pPr>
      <w:r>
        <w:rPr>
          <w:b w:val="0"/>
          <w:color w:val="6B5D50"/>
          <w:sz w:val="20"/>
        </w:rPr>
        <w:t>Full address as registered for GST</w:t>
      </w:r>
    </w:p>
    <w:p>
      <w:pPr>
        <w:spacing w:after="160"/>
        <w:jc w:val="center"/>
      </w:pPr>
      <w:r>
        <w:rPr>
          <w:b w:val="0"/>
          <w:sz w:val="20"/>
        </w:rPr>
        <w:t>GSTIN: ____________________        FSSAI: ____________________</w:t>
      </w:r>
    </w:p>
    <w:p>
      <w:pPr>
        <w:spacing w:after="120"/>
        <w:jc w:val="center"/>
      </w:pPr>
      <w:r>
        <w:rPr>
          <w:b/>
          <w:sz w:val="26"/>
        </w:rPr>
        <w:t>TAX 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Bill no.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>
            <w:r>
              <w:rPr>
                <w:b/>
              </w:rPr>
              <w:t>Table / customer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567"/>
          </w:tcPr>
          <w:p>
            <w:r>
              <w:rPr>
                <w:b/>
              </w:rPr>
              <w:t>#</w:t>
            </w:r>
          </w:p>
        </w:tc>
        <w:tc>
          <w:tcPr>
            <w:tcW w:type="dxa" w:w="4819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r>
              <w:rPr>
                <w:b/>
              </w:rPr>
              <w:t>Rate (₹)</w:t>
            </w:r>
          </w:p>
        </w:tc>
        <w:tc>
          <w:tcPr>
            <w:tcW w:type="dxa" w:w="1701"/>
          </w:tcPr>
          <w:p>
            <w:r>
              <w:rPr>
                <w:b/>
              </w:rPr>
              <w:t>Amount (₹)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4819"/>
          </w:tcPr>
          <w:p/>
        </w:tc>
        <w:tc>
          <w:tcPr>
            <w:tcW w:type="dxa" w:w="1020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402"/>
          </w:tcPr>
          <w:p>
            <w:r>
              <w:t>Taxable value (SAC 996331)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3402"/>
          </w:tcPr>
          <w:p>
            <w:r>
              <w:t>CGST @ 2.5%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3402"/>
          </w:tcPr>
          <w:p>
            <w:r>
              <w:t>SGST @ 2.5%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3402"/>
          </w:tcPr>
          <w:p>
            <w:r>
              <w:t>Round off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3402"/>
          </w:tcPr>
          <w:p>
            <w:r>
              <w:rPr>
                <w:b/>
              </w:rPr>
              <w:t>Total (₹)</w:t>
            </w:r>
          </w:p>
        </w:tc>
        <w:tc>
          <w:tcPr>
            <w:tcW w:type="dxa" w:w="1984"/>
          </w:tcPr>
          <w:p/>
        </w:tc>
      </w:tr>
    </w:tbl>
    <w:p>
      <w:pPr>
        <w:spacing w:after="80"/>
      </w:pPr>
      <w:r>
        <w:rPr>
          <w:b w:val="0"/>
          <w:sz w:val="20"/>
        </w:rPr>
      </w:r>
    </w:p>
    <w:p>
      <w:pPr>
        <w:spacing w:after="40"/>
      </w:pPr>
      <w:r>
        <w:rPr>
          <w:b w:val="0"/>
          <w:color w:val="6B5D50"/>
          <w:sz w:val="20"/>
        </w:rPr>
        <w:t>Paid by: Cash / UPI / Card</w:t>
      </w:r>
    </w:p>
    <w:p>
      <w:pPr>
        <w:spacing w:after="240"/>
        <w:jc w:val="right"/>
      </w:pPr>
      <w:r>
        <w:rPr>
          <w:b w:val="0"/>
          <w:sz w:val="20"/>
        </w:rPr>
        <w:t>For YOUR RESTAURANT NAME · Authorised signatory</w:t>
      </w:r>
    </w:p>
    <w:p>
      <w:pPr>
        <w:spacing w:after="40"/>
      </w:pPr>
      <w:r>
        <w:rPr>
          <w:b/>
          <w:sz w:val="20"/>
        </w:rPr>
        <w:t>Notes</w:t>
      </w:r>
    </w:p>
    <w:p>
      <w:pPr>
        <w:spacing w:after="20"/>
      </w:pPr>
      <w:r>
        <w:rPr>
          <w:b w:val="0"/>
          <w:color w:val="4A3A2D"/>
          <w:sz w:val="17"/>
        </w:rPr>
        <w:t>• Most restaurants charge 5% GST (2.5% CGST + 2.5% SGST) without input tax credit. Restaurants in a hotel that charged more than ₹7,500 a day for any room in the last financial year, or that opted in, charge 18%.</w:t>
      </w:r>
    </w:p>
    <w:p>
      <w:pPr>
        <w:spacing w:after="20"/>
      </w:pPr>
      <w:r>
        <w:rPr>
          <w:b w:val="0"/>
          <w:color w:val="4A3A2D"/>
          <w:sz w:val="17"/>
        </w:rPr>
        <w:t>• Bill numbers must run in order through the financial year, up to 16 characters (letters, numbers, - and /).</w:t>
      </w:r>
    </w:p>
    <w:p>
      <w:pPr>
        <w:spacing w:after="20"/>
      </w:pPr>
      <w:r>
        <w:rPr>
          <w:b w:val="0"/>
          <w:color w:val="4A3A2D"/>
          <w:sz w:val="17"/>
        </w:rPr>
        <w:t>• Print your 14-digit FSSAI number on every bill (required since 1 January 2022).</w:t>
      </w:r>
    </w:p>
    <w:p>
      <w:pPr>
        <w:spacing w:after="20"/>
      </w:pPr>
      <w:r>
        <w:rPr>
          <w:b w:val="0"/>
          <w:color w:val="4A3A2D"/>
          <w:sz w:val="17"/>
        </w:rPr>
        <w:t>• SAC 996331 is required on every bill if last year's turnover was above ₹5 crore; up to ₹5 crore, on bills to GST-registered businesses.</w:t>
      </w:r>
    </w:p>
    <w:p>
      <w:pPr>
        <w:spacing w:after="20"/>
      </w:pPr>
      <w:r>
        <w:rPr>
          <w:b w:val="0"/>
          <w:color w:val="4A3A2D"/>
          <w:sz w:val="17"/>
        </w:rPr>
        <w:t>• Composition restaurants: title the bill "Bill of supply", show no GST, and print "composition taxable person, not eligible to collect tax on supplies".</w:t>
      </w:r>
    </w:p>
    <w:p>
      <w:pPr>
        <w:spacing w:after="20"/>
      </w:pPr>
      <w:r>
        <w:rPr>
          <w:b w:val="0"/>
          <w:color w:val="4A3A2D"/>
          <w:sz w:val="17"/>
        </w:rPr>
        <w:t>• Add the customer's name, address and GSTIN when a business asks for a GST bill.</w:t>
      </w:r>
    </w:p>
    <w:p>
      <w:pPr>
        <w:spacing w:after="0"/>
      </w:pPr>
      <w:r>
        <w:rPr>
          <w:b w:val="0"/>
          <w:i/>
          <w:color w:val="8F5410"/>
          <w:sz w:val="17"/>
        </w:rPr>
        <w:t>Free template from posbada.com/restaurant-gst-bill-format. POSBADA prints these bills automatically.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GST bill template</dc:title>
  <dc:subject/>
  <dc:creator>POSBADA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